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0707C" w:rsidRDefault="008839F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3583. </w:t>
      </w:r>
      <w:r w:rsidRPr="00B0707C">
        <w:rPr>
          <w:rFonts w:ascii="Tahoma" w:hAnsi="Tahoma" w:cs="Tahoma"/>
          <w:sz w:val="22"/>
          <w:szCs w:val="22"/>
        </w:rPr>
        <w:t>Poselstv</w:t>
      </w:r>
      <w:r w:rsidRPr="00B0707C">
        <w:rPr>
          <w:rFonts w:ascii="Tahoma" w:hAnsi="Tahoma" w:cs="Tahoma"/>
          <w:sz w:val="22"/>
          <w:szCs w:val="22"/>
        </w:rPr>
        <w:t>í</w:t>
      </w:r>
      <w:r w:rsidRPr="00B0707C">
        <w:rPr>
          <w:rFonts w:ascii="Tahoma" w:hAnsi="Tahoma" w:cs="Tahoma"/>
          <w:sz w:val="22"/>
          <w:szCs w:val="22"/>
        </w:rPr>
        <w:t xml:space="preserve"> Je</w:t>
      </w:r>
      <w:r w:rsidRPr="00B0707C">
        <w:rPr>
          <w:rFonts w:ascii="Tahoma" w:hAnsi="Tahoma" w:cs="Tahoma"/>
          <w:sz w:val="22"/>
          <w:szCs w:val="22"/>
        </w:rPr>
        <w:t>žíš</w:t>
      </w:r>
      <w:r w:rsidRPr="00B0707C">
        <w:rPr>
          <w:rFonts w:ascii="Tahoma" w:hAnsi="Tahoma" w:cs="Tahoma"/>
          <w:sz w:val="22"/>
          <w:szCs w:val="22"/>
        </w:rPr>
        <w:t>e ze dne 12. ledna 2026.</w:t>
      </w:r>
    </w:p>
    <w:p w:rsidR="00000000" w:rsidRDefault="008839FF">
      <w:pPr>
        <w:rPr>
          <w:rFonts w:ascii="Tahoma" w:hAnsi="Tahoma" w:cs="Tahoma"/>
          <w:sz w:val="22"/>
          <w:szCs w:val="22"/>
        </w:rPr>
      </w:pPr>
      <w:r w:rsidRPr="00B0707C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Pr="003F0E52">
          <w:rPr>
            <w:rFonts w:ascii="Tahoma" w:eastAsia="Calibri" w:hAnsi="Tahoma" w:cs="Times New Roman"/>
            <w:color w:val="0000FF"/>
            <w:kern w:val="0"/>
            <w:sz w:val="22"/>
            <w:szCs w:val="22"/>
            <w:u w:val="single"/>
            <w:lang w:val="es-ES" w:eastAsia="en-US" w:bidi="ar-SA"/>
          </w:rPr>
          <w:t>https://wingsofprophecy.blogspot.com</w:t>
        </w:r>
      </w:hyperlink>
    </w:p>
    <w:p w:rsidR="008839FF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Default="008839FF" w:rsidP="00B0707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B0707C">
        <w:rPr>
          <w:rFonts w:ascii="Tahoma" w:hAnsi="Tahoma" w:cs="Tahoma"/>
          <w:b/>
          <w:bCs/>
          <w:sz w:val="22"/>
          <w:szCs w:val="22"/>
        </w:rPr>
        <w:t>KROKY, KTER</w:t>
      </w:r>
      <w:r w:rsidRPr="00B0707C">
        <w:rPr>
          <w:rFonts w:ascii="Tahoma" w:hAnsi="Tahoma" w:cs="Tahoma"/>
          <w:b/>
          <w:bCs/>
          <w:sz w:val="22"/>
          <w:szCs w:val="22"/>
        </w:rPr>
        <w:t>Ý</w:t>
      </w:r>
      <w:r w:rsidRPr="00B0707C">
        <w:rPr>
          <w:rFonts w:ascii="Tahoma" w:hAnsi="Tahoma" w:cs="Tahoma"/>
          <w:b/>
          <w:bCs/>
          <w:sz w:val="22"/>
          <w:szCs w:val="22"/>
        </w:rPr>
        <w:t>M NEROZUM</w:t>
      </w:r>
      <w:r w:rsidRPr="00B0707C">
        <w:rPr>
          <w:rFonts w:ascii="Tahoma" w:hAnsi="Tahoma" w:cs="Tahoma"/>
          <w:b/>
          <w:bCs/>
          <w:sz w:val="22"/>
          <w:szCs w:val="22"/>
        </w:rPr>
        <w:t>Í</w:t>
      </w:r>
      <w:r w:rsidRPr="00B0707C">
        <w:rPr>
          <w:rFonts w:ascii="Tahoma" w:hAnsi="Tahoma" w:cs="Tahoma"/>
          <w:b/>
          <w:bCs/>
          <w:sz w:val="22"/>
          <w:szCs w:val="22"/>
        </w:rPr>
        <w:t>TE</w:t>
      </w:r>
    </w:p>
    <w:p w:rsidR="008839FF" w:rsidRPr="00B0707C" w:rsidRDefault="008839FF" w:rsidP="00B0707C">
      <w:pPr>
        <w:jc w:val="center"/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B0707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děti</w:t>
      </w:r>
      <w:r w:rsidR="008839FF" w:rsidRPr="00B0707C">
        <w:rPr>
          <w:rFonts w:ascii="Tahoma" w:hAnsi="Tahoma" w:cs="Tahoma"/>
          <w:sz w:val="22"/>
          <w:szCs w:val="22"/>
        </w:rPr>
        <w:t>, jsou chv</w:t>
      </w:r>
      <w:r w:rsidR="008839FF" w:rsidRPr="00B0707C">
        <w:rPr>
          <w:rFonts w:ascii="Tahoma" w:hAnsi="Tahoma" w:cs="Tahoma"/>
          <w:sz w:val="22"/>
          <w:szCs w:val="22"/>
        </w:rPr>
        <w:t>í</w:t>
      </w:r>
      <w:r w:rsidR="008839FF" w:rsidRPr="00B0707C">
        <w:rPr>
          <w:rFonts w:ascii="Tahoma" w:hAnsi="Tahoma" w:cs="Tahoma"/>
          <w:sz w:val="22"/>
          <w:szCs w:val="22"/>
        </w:rPr>
        <w:t>le, kdy ti, kter</w:t>
      </w:r>
      <w:r w:rsidR="008839FF" w:rsidRPr="00B0707C">
        <w:rPr>
          <w:rFonts w:ascii="Tahoma" w:hAnsi="Tahoma" w:cs="Tahoma"/>
          <w:sz w:val="22"/>
          <w:szCs w:val="22"/>
        </w:rPr>
        <w:t>é</w:t>
      </w:r>
      <w:r w:rsidR="008839FF" w:rsidRPr="00B0707C">
        <w:rPr>
          <w:rFonts w:ascii="Tahoma" w:hAnsi="Tahoma" w:cs="Tahoma"/>
          <w:sz w:val="22"/>
          <w:szCs w:val="22"/>
        </w:rPr>
        <w:t xml:space="preserve"> jsem dosadil k moci, d</w:t>
      </w:r>
      <w:r w:rsidR="008839FF" w:rsidRPr="00B0707C">
        <w:rPr>
          <w:rFonts w:ascii="Tahoma" w:hAnsi="Tahoma" w:cs="Tahoma"/>
          <w:sz w:val="22"/>
          <w:szCs w:val="22"/>
        </w:rPr>
        <w:t>ě</w:t>
      </w:r>
      <w:r w:rsidR="008839FF" w:rsidRPr="00B0707C">
        <w:rPr>
          <w:rFonts w:ascii="Tahoma" w:hAnsi="Tahoma" w:cs="Tahoma"/>
          <w:sz w:val="22"/>
          <w:szCs w:val="22"/>
        </w:rPr>
        <w:t>laj</w:t>
      </w:r>
      <w:r w:rsidR="008839FF" w:rsidRPr="00B0707C">
        <w:rPr>
          <w:rFonts w:ascii="Tahoma" w:hAnsi="Tahoma" w:cs="Tahoma"/>
          <w:sz w:val="22"/>
          <w:szCs w:val="22"/>
        </w:rPr>
        <w:t>í</w:t>
      </w:r>
      <w:r w:rsidR="008839FF" w:rsidRPr="00B0707C">
        <w:rPr>
          <w:rFonts w:ascii="Tahoma" w:hAnsi="Tahoma" w:cs="Tahoma"/>
          <w:sz w:val="22"/>
          <w:szCs w:val="22"/>
        </w:rPr>
        <w:t xml:space="preserve"> kroky, kter</w:t>
      </w:r>
      <w:r w:rsidR="008839FF" w:rsidRPr="00B0707C">
        <w:rPr>
          <w:rFonts w:ascii="Tahoma" w:hAnsi="Tahoma" w:cs="Tahoma"/>
          <w:sz w:val="22"/>
          <w:szCs w:val="22"/>
        </w:rPr>
        <w:t>ý</w:t>
      </w:r>
      <w:r w:rsidR="008839FF" w:rsidRPr="00B0707C">
        <w:rPr>
          <w:rFonts w:ascii="Tahoma" w:hAnsi="Tahoma" w:cs="Tahoma"/>
          <w:sz w:val="22"/>
          <w:szCs w:val="22"/>
        </w:rPr>
        <w:t>m nerozum</w:t>
      </w:r>
      <w:r w:rsidR="008839FF" w:rsidRPr="00B0707C">
        <w:rPr>
          <w:rFonts w:ascii="Tahoma" w:hAnsi="Tahoma" w:cs="Tahoma"/>
          <w:sz w:val="22"/>
          <w:szCs w:val="22"/>
        </w:rPr>
        <w:t>í</w:t>
      </w:r>
      <w:r w:rsidR="008839FF" w:rsidRPr="00B0707C">
        <w:rPr>
          <w:rFonts w:ascii="Tahoma" w:hAnsi="Tahoma" w:cs="Tahoma"/>
          <w:sz w:val="22"/>
          <w:szCs w:val="22"/>
        </w:rPr>
        <w:t>te.</w:t>
      </w: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  <w:r w:rsidRPr="00B0707C">
        <w:rPr>
          <w:rFonts w:ascii="Tahoma" w:hAnsi="Tahoma" w:cs="Tahoma"/>
          <w:sz w:val="22"/>
          <w:szCs w:val="22"/>
        </w:rPr>
        <w:t>Nemaj</w:t>
      </w:r>
      <w:r w:rsidRPr="00B0707C">
        <w:rPr>
          <w:rFonts w:ascii="Tahoma" w:hAnsi="Tahoma" w:cs="Tahoma"/>
          <w:sz w:val="22"/>
          <w:szCs w:val="22"/>
        </w:rPr>
        <w:t>í</w:t>
      </w:r>
      <w:r w:rsidRPr="00B0707C">
        <w:rPr>
          <w:rFonts w:ascii="Tahoma" w:hAnsi="Tahoma" w:cs="Tahoma"/>
          <w:sz w:val="22"/>
          <w:szCs w:val="22"/>
        </w:rPr>
        <w:t xml:space="preserve"> pr</w:t>
      </w:r>
      <w:r w:rsidRPr="00B0707C">
        <w:rPr>
          <w:rFonts w:ascii="Tahoma" w:hAnsi="Tahoma" w:cs="Tahoma"/>
          <w:sz w:val="22"/>
          <w:szCs w:val="22"/>
        </w:rPr>
        <w:t>á</w:t>
      </w:r>
      <w:r w:rsidRPr="00B0707C">
        <w:rPr>
          <w:rFonts w:ascii="Tahoma" w:hAnsi="Tahoma" w:cs="Tahoma"/>
          <w:sz w:val="22"/>
          <w:szCs w:val="22"/>
        </w:rPr>
        <w:t>vo prozrazovat v</w:t>
      </w:r>
      <w:r w:rsidRPr="00B0707C">
        <w:rPr>
          <w:rFonts w:ascii="Tahoma" w:hAnsi="Tahoma" w:cs="Tahoma"/>
          <w:sz w:val="22"/>
          <w:szCs w:val="22"/>
        </w:rPr>
        <w:t>š</w:t>
      </w:r>
      <w:r w:rsidRPr="00B0707C">
        <w:rPr>
          <w:rFonts w:ascii="Tahoma" w:hAnsi="Tahoma" w:cs="Tahoma"/>
          <w:sz w:val="22"/>
          <w:szCs w:val="22"/>
        </w:rPr>
        <w:t>e, co v</w:t>
      </w:r>
      <w:r w:rsidRPr="00B0707C">
        <w:rPr>
          <w:rFonts w:ascii="Tahoma" w:hAnsi="Tahoma" w:cs="Tahoma"/>
          <w:sz w:val="22"/>
          <w:szCs w:val="22"/>
        </w:rPr>
        <w:t>ě</w:t>
      </w:r>
      <w:r w:rsidRPr="00B0707C">
        <w:rPr>
          <w:rFonts w:ascii="Tahoma" w:hAnsi="Tahoma" w:cs="Tahoma"/>
          <w:sz w:val="22"/>
          <w:szCs w:val="22"/>
        </w:rPr>
        <w:t>d</w:t>
      </w:r>
      <w:r w:rsidRPr="00B0707C">
        <w:rPr>
          <w:rFonts w:ascii="Tahoma" w:hAnsi="Tahoma" w:cs="Tahoma"/>
          <w:sz w:val="22"/>
          <w:szCs w:val="22"/>
        </w:rPr>
        <w:t>í</w:t>
      </w:r>
      <w:r w:rsidRPr="00B0707C">
        <w:rPr>
          <w:rFonts w:ascii="Tahoma" w:hAnsi="Tahoma" w:cs="Tahoma"/>
          <w:sz w:val="22"/>
          <w:szCs w:val="22"/>
        </w:rPr>
        <w:t xml:space="preserve"> a na </w:t>
      </w:r>
      <w:r w:rsidRPr="00B0707C">
        <w:rPr>
          <w:rFonts w:ascii="Tahoma" w:hAnsi="Tahoma" w:cs="Tahoma"/>
          <w:sz w:val="22"/>
          <w:szCs w:val="22"/>
        </w:rPr>
        <w:t>č</w:t>
      </w:r>
      <w:r w:rsidRPr="00B0707C">
        <w:rPr>
          <w:rFonts w:ascii="Tahoma" w:hAnsi="Tahoma" w:cs="Tahoma"/>
          <w:sz w:val="22"/>
          <w:szCs w:val="22"/>
        </w:rPr>
        <w:t>em tyto kroky zakl</w:t>
      </w:r>
      <w:r w:rsidRPr="00B0707C">
        <w:rPr>
          <w:rFonts w:ascii="Tahoma" w:hAnsi="Tahoma" w:cs="Tahoma"/>
          <w:sz w:val="22"/>
          <w:szCs w:val="22"/>
        </w:rPr>
        <w:t>á</w:t>
      </w:r>
      <w:r w:rsidRPr="00B0707C">
        <w:rPr>
          <w:rFonts w:ascii="Tahoma" w:hAnsi="Tahoma" w:cs="Tahoma"/>
          <w:sz w:val="22"/>
          <w:szCs w:val="22"/>
        </w:rPr>
        <w:t>daj</w:t>
      </w:r>
      <w:r w:rsidRPr="00B0707C">
        <w:rPr>
          <w:rFonts w:ascii="Tahoma" w:hAnsi="Tahoma" w:cs="Tahoma"/>
          <w:sz w:val="22"/>
          <w:szCs w:val="22"/>
        </w:rPr>
        <w:t>í</w:t>
      </w:r>
      <w:r w:rsidRPr="00B0707C">
        <w:rPr>
          <w:rFonts w:ascii="Tahoma" w:hAnsi="Tahoma" w:cs="Tahoma"/>
          <w:sz w:val="22"/>
          <w:szCs w:val="22"/>
        </w:rPr>
        <w:t>. Kdykoli se o n</w:t>
      </w:r>
      <w:r w:rsidRPr="00B0707C">
        <w:rPr>
          <w:rFonts w:ascii="Tahoma" w:hAnsi="Tahoma" w:cs="Tahoma"/>
          <w:sz w:val="22"/>
          <w:szCs w:val="22"/>
        </w:rPr>
        <w:t>ě</w:t>
      </w:r>
      <w:r w:rsidRPr="00B0707C">
        <w:rPr>
          <w:rFonts w:ascii="Tahoma" w:hAnsi="Tahoma" w:cs="Tahoma"/>
          <w:sz w:val="22"/>
          <w:szCs w:val="22"/>
        </w:rPr>
        <w:t>co zaj</w:t>
      </w:r>
      <w:r w:rsidRPr="00B0707C">
        <w:rPr>
          <w:rFonts w:ascii="Tahoma" w:hAnsi="Tahoma" w:cs="Tahoma"/>
          <w:sz w:val="22"/>
          <w:szCs w:val="22"/>
        </w:rPr>
        <w:t>í</w:t>
      </w:r>
      <w:r w:rsidRPr="00B0707C">
        <w:rPr>
          <w:rFonts w:ascii="Tahoma" w:hAnsi="Tahoma" w:cs="Tahoma"/>
          <w:sz w:val="22"/>
          <w:szCs w:val="22"/>
        </w:rPr>
        <w:t>m</w:t>
      </w:r>
      <w:r w:rsidRPr="00B0707C">
        <w:rPr>
          <w:rFonts w:ascii="Tahoma" w:hAnsi="Tahoma" w:cs="Tahoma"/>
          <w:sz w:val="22"/>
          <w:szCs w:val="22"/>
        </w:rPr>
        <w:t>á</w:t>
      </w:r>
      <w:r w:rsidRPr="00B0707C">
        <w:rPr>
          <w:rFonts w:ascii="Tahoma" w:hAnsi="Tahoma" w:cs="Tahoma"/>
          <w:sz w:val="22"/>
          <w:szCs w:val="22"/>
        </w:rPr>
        <w:t>te, p</w:t>
      </w:r>
      <w:r w:rsidRPr="00B0707C">
        <w:rPr>
          <w:rFonts w:ascii="Tahoma" w:hAnsi="Tahoma" w:cs="Tahoma"/>
          <w:sz w:val="22"/>
          <w:szCs w:val="22"/>
        </w:rPr>
        <w:t>ř</w:t>
      </w:r>
      <w:r w:rsidRPr="00B0707C">
        <w:rPr>
          <w:rFonts w:ascii="Tahoma" w:hAnsi="Tahoma" w:cs="Tahoma"/>
          <w:sz w:val="22"/>
          <w:szCs w:val="22"/>
        </w:rPr>
        <w:t>edneste sv</w:t>
      </w:r>
      <w:r w:rsidRPr="00B0707C">
        <w:rPr>
          <w:rFonts w:ascii="Tahoma" w:hAnsi="Tahoma" w:cs="Tahoma"/>
          <w:sz w:val="22"/>
          <w:szCs w:val="22"/>
        </w:rPr>
        <w:t>é</w:t>
      </w:r>
      <w:r w:rsidRPr="00B0707C">
        <w:rPr>
          <w:rFonts w:ascii="Tahoma" w:hAnsi="Tahoma" w:cs="Tahoma"/>
          <w:sz w:val="22"/>
          <w:szCs w:val="22"/>
        </w:rPr>
        <w:t xml:space="preserve"> obavy ke Mn</w:t>
      </w:r>
      <w:r w:rsidRPr="00B0707C">
        <w:rPr>
          <w:rFonts w:ascii="Tahoma" w:hAnsi="Tahoma" w:cs="Tahoma"/>
          <w:sz w:val="22"/>
          <w:szCs w:val="22"/>
        </w:rPr>
        <w:t>ě</w:t>
      </w:r>
      <w:r w:rsidRPr="00B0707C">
        <w:rPr>
          <w:rFonts w:ascii="Tahoma" w:hAnsi="Tahoma" w:cs="Tahoma"/>
          <w:sz w:val="22"/>
          <w:szCs w:val="22"/>
        </w:rPr>
        <w:t xml:space="preserve"> v modlitb</w:t>
      </w:r>
      <w:r w:rsidRPr="00B0707C">
        <w:rPr>
          <w:rFonts w:ascii="Tahoma" w:hAnsi="Tahoma" w:cs="Tahoma"/>
          <w:sz w:val="22"/>
          <w:szCs w:val="22"/>
        </w:rPr>
        <w:t>ě</w:t>
      </w:r>
      <w:r w:rsidRPr="00B0707C">
        <w:rPr>
          <w:rFonts w:ascii="Tahoma" w:hAnsi="Tahoma" w:cs="Tahoma"/>
          <w:sz w:val="22"/>
          <w:szCs w:val="22"/>
        </w:rPr>
        <w:t xml:space="preserve"> a J</w:t>
      </w:r>
      <w:r w:rsidRPr="00B0707C">
        <w:rPr>
          <w:rFonts w:ascii="Tahoma" w:hAnsi="Tahoma" w:cs="Tahoma"/>
          <w:sz w:val="22"/>
          <w:szCs w:val="22"/>
        </w:rPr>
        <w:t>á</w:t>
      </w:r>
      <w:r w:rsidRPr="00B0707C">
        <w:rPr>
          <w:rFonts w:ascii="Tahoma" w:hAnsi="Tahoma" w:cs="Tahoma"/>
          <w:sz w:val="22"/>
          <w:szCs w:val="22"/>
        </w:rPr>
        <w:t xml:space="preserve"> v</w:t>
      </w:r>
      <w:r w:rsidRPr="00B0707C">
        <w:rPr>
          <w:rFonts w:ascii="Tahoma" w:hAnsi="Tahoma" w:cs="Tahoma"/>
          <w:sz w:val="22"/>
          <w:szCs w:val="22"/>
        </w:rPr>
        <w:t>á</w:t>
      </w:r>
      <w:r w:rsidRPr="00B0707C">
        <w:rPr>
          <w:rFonts w:ascii="Tahoma" w:hAnsi="Tahoma" w:cs="Tahoma"/>
          <w:sz w:val="22"/>
          <w:szCs w:val="22"/>
        </w:rPr>
        <w:t>s osv</w:t>
      </w:r>
      <w:r w:rsidRPr="00B0707C">
        <w:rPr>
          <w:rFonts w:ascii="Tahoma" w:hAnsi="Tahoma" w:cs="Tahoma"/>
          <w:sz w:val="22"/>
          <w:szCs w:val="22"/>
        </w:rPr>
        <w:t>í</w:t>
      </w:r>
      <w:r w:rsidRPr="00B0707C">
        <w:rPr>
          <w:rFonts w:ascii="Tahoma" w:hAnsi="Tahoma" w:cs="Tahoma"/>
          <w:sz w:val="22"/>
          <w:szCs w:val="22"/>
        </w:rPr>
        <w:t>t</w:t>
      </w:r>
      <w:r w:rsidRPr="00B0707C">
        <w:rPr>
          <w:rFonts w:ascii="Tahoma" w:hAnsi="Tahoma" w:cs="Tahoma"/>
          <w:sz w:val="22"/>
          <w:szCs w:val="22"/>
        </w:rPr>
        <w:t>í</w:t>
      </w:r>
      <w:r w:rsidRPr="00B0707C">
        <w:rPr>
          <w:rFonts w:ascii="Tahoma" w:hAnsi="Tahoma" w:cs="Tahoma"/>
          <w:sz w:val="22"/>
          <w:szCs w:val="22"/>
        </w:rPr>
        <w:t xml:space="preserve">m. </w:t>
      </w: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  <w:r w:rsidRPr="00B0707C">
        <w:rPr>
          <w:rFonts w:ascii="Tahoma" w:hAnsi="Tahoma" w:cs="Tahoma"/>
          <w:sz w:val="22"/>
          <w:szCs w:val="22"/>
        </w:rPr>
        <w:t>Nepl</w:t>
      </w:r>
      <w:r w:rsidRPr="00B0707C">
        <w:rPr>
          <w:rFonts w:ascii="Tahoma" w:hAnsi="Tahoma" w:cs="Tahoma"/>
          <w:sz w:val="22"/>
          <w:szCs w:val="22"/>
        </w:rPr>
        <w:t>ý</w:t>
      </w:r>
      <w:r w:rsidRPr="00B0707C">
        <w:rPr>
          <w:rFonts w:ascii="Tahoma" w:hAnsi="Tahoma" w:cs="Tahoma"/>
          <w:sz w:val="22"/>
          <w:szCs w:val="22"/>
        </w:rPr>
        <w:t>tvejte drahocenn</w:t>
      </w:r>
      <w:r w:rsidRPr="00B0707C">
        <w:rPr>
          <w:rFonts w:ascii="Tahoma" w:hAnsi="Tahoma" w:cs="Tahoma"/>
          <w:sz w:val="22"/>
          <w:szCs w:val="22"/>
        </w:rPr>
        <w:t>ý</w:t>
      </w:r>
      <w:r w:rsidRPr="00B0707C">
        <w:rPr>
          <w:rFonts w:ascii="Tahoma" w:hAnsi="Tahoma" w:cs="Tahoma"/>
          <w:sz w:val="22"/>
          <w:szCs w:val="22"/>
        </w:rPr>
        <w:t xml:space="preserve">m </w:t>
      </w:r>
      <w:r w:rsidRPr="00B0707C">
        <w:rPr>
          <w:rFonts w:ascii="Tahoma" w:hAnsi="Tahoma" w:cs="Tahoma"/>
          <w:sz w:val="22"/>
          <w:szCs w:val="22"/>
        </w:rPr>
        <w:t>č</w:t>
      </w:r>
      <w:r w:rsidRPr="00B0707C">
        <w:rPr>
          <w:rFonts w:ascii="Tahoma" w:hAnsi="Tahoma" w:cs="Tahoma"/>
          <w:sz w:val="22"/>
          <w:szCs w:val="22"/>
        </w:rPr>
        <w:t>asem, kter</w:t>
      </w:r>
      <w:r w:rsidRPr="00B0707C">
        <w:rPr>
          <w:rFonts w:ascii="Tahoma" w:hAnsi="Tahoma" w:cs="Tahoma"/>
          <w:sz w:val="22"/>
          <w:szCs w:val="22"/>
        </w:rPr>
        <w:t>ý</w:t>
      </w:r>
      <w:r w:rsidRPr="00B0707C">
        <w:rPr>
          <w:rFonts w:ascii="Tahoma" w:hAnsi="Tahoma" w:cs="Tahoma"/>
          <w:sz w:val="22"/>
          <w:szCs w:val="22"/>
        </w:rPr>
        <w:t xml:space="preserve"> na Zemi zb</w:t>
      </w:r>
      <w:r w:rsidRPr="00B0707C">
        <w:rPr>
          <w:rFonts w:ascii="Tahoma" w:hAnsi="Tahoma" w:cs="Tahoma"/>
          <w:sz w:val="22"/>
          <w:szCs w:val="22"/>
        </w:rPr>
        <w:t>ý</w:t>
      </w:r>
      <w:r w:rsidRPr="00B0707C">
        <w:rPr>
          <w:rFonts w:ascii="Tahoma" w:hAnsi="Tahoma" w:cs="Tahoma"/>
          <w:sz w:val="22"/>
          <w:szCs w:val="22"/>
        </w:rPr>
        <w:t>v</w:t>
      </w:r>
      <w:r w:rsidRPr="00B0707C">
        <w:rPr>
          <w:rFonts w:ascii="Tahoma" w:hAnsi="Tahoma" w:cs="Tahoma"/>
          <w:sz w:val="22"/>
          <w:szCs w:val="22"/>
        </w:rPr>
        <w:t>á</w:t>
      </w:r>
      <w:r w:rsidRPr="00B0707C">
        <w:rPr>
          <w:rFonts w:ascii="Tahoma" w:hAnsi="Tahoma" w:cs="Tahoma"/>
          <w:sz w:val="22"/>
          <w:szCs w:val="22"/>
        </w:rPr>
        <w:t>, politick</w:t>
      </w:r>
      <w:r w:rsidRPr="00B0707C">
        <w:rPr>
          <w:rFonts w:ascii="Tahoma" w:hAnsi="Tahoma" w:cs="Tahoma"/>
          <w:sz w:val="22"/>
          <w:szCs w:val="22"/>
        </w:rPr>
        <w:t>ý</w:t>
      </w:r>
      <w:r w:rsidRPr="00B0707C">
        <w:rPr>
          <w:rFonts w:ascii="Tahoma" w:hAnsi="Tahoma" w:cs="Tahoma"/>
          <w:sz w:val="22"/>
          <w:szCs w:val="22"/>
        </w:rPr>
        <w:t>mi debatami a h</w:t>
      </w:r>
      <w:r w:rsidRPr="00B0707C">
        <w:rPr>
          <w:rFonts w:ascii="Tahoma" w:hAnsi="Tahoma" w:cs="Tahoma"/>
          <w:sz w:val="22"/>
          <w:szCs w:val="22"/>
        </w:rPr>
        <w:t>á</w:t>
      </w:r>
      <w:r w:rsidRPr="00B0707C">
        <w:rPr>
          <w:rFonts w:ascii="Tahoma" w:hAnsi="Tahoma" w:cs="Tahoma"/>
          <w:sz w:val="22"/>
          <w:szCs w:val="22"/>
        </w:rPr>
        <w:t xml:space="preserve">dkami </w:t>
      </w:r>
      <w:r w:rsidRPr="00B0707C">
        <w:rPr>
          <w:rFonts w:ascii="Tahoma" w:hAnsi="Tahoma" w:cs="Tahoma"/>
          <w:sz w:val="22"/>
          <w:szCs w:val="22"/>
        </w:rPr>
        <w:br/>
        <w:t>s ostatn</w:t>
      </w:r>
      <w:r w:rsidRPr="00B0707C">
        <w:rPr>
          <w:rFonts w:ascii="Tahoma" w:hAnsi="Tahoma" w:cs="Tahoma"/>
          <w:sz w:val="22"/>
          <w:szCs w:val="22"/>
        </w:rPr>
        <w:t>í</w:t>
      </w:r>
      <w:r w:rsidRPr="00B0707C">
        <w:rPr>
          <w:rFonts w:ascii="Tahoma" w:hAnsi="Tahoma" w:cs="Tahoma"/>
          <w:sz w:val="22"/>
          <w:szCs w:val="22"/>
        </w:rPr>
        <w:t>mi o t</w:t>
      </w:r>
      <w:r w:rsidRPr="00B0707C">
        <w:rPr>
          <w:rFonts w:ascii="Tahoma" w:hAnsi="Tahoma" w:cs="Tahoma"/>
          <w:sz w:val="22"/>
          <w:szCs w:val="22"/>
        </w:rPr>
        <w:t>ě</w:t>
      </w:r>
      <w:r w:rsidRPr="00B0707C">
        <w:rPr>
          <w:rFonts w:ascii="Tahoma" w:hAnsi="Tahoma" w:cs="Tahoma"/>
          <w:sz w:val="22"/>
          <w:szCs w:val="22"/>
        </w:rPr>
        <w:t>c</w:t>
      </w:r>
      <w:r w:rsidRPr="00B0707C">
        <w:rPr>
          <w:rFonts w:ascii="Tahoma" w:hAnsi="Tahoma" w:cs="Tahoma"/>
          <w:sz w:val="22"/>
          <w:szCs w:val="22"/>
        </w:rPr>
        <w:t>hto v</w:t>
      </w:r>
      <w:r w:rsidRPr="00B0707C">
        <w:rPr>
          <w:rFonts w:ascii="Tahoma" w:hAnsi="Tahoma" w:cs="Tahoma"/>
          <w:sz w:val="22"/>
          <w:szCs w:val="22"/>
        </w:rPr>
        <w:t>ě</w:t>
      </w:r>
      <w:r w:rsidRPr="00B0707C">
        <w:rPr>
          <w:rFonts w:ascii="Tahoma" w:hAnsi="Tahoma" w:cs="Tahoma"/>
          <w:sz w:val="22"/>
          <w:szCs w:val="22"/>
        </w:rPr>
        <w:t xml:space="preserve">cech. </w:t>
      </w: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  <w:r w:rsidRPr="00B0707C">
        <w:rPr>
          <w:rFonts w:ascii="Tahoma" w:hAnsi="Tahoma" w:cs="Tahoma"/>
          <w:sz w:val="22"/>
          <w:szCs w:val="22"/>
        </w:rPr>
        <w:t>Rychle se bl</w:t>
      </w:r>
      <w:r w:rsidRPr="00B0707C">
        <w:rPr>
          <w:rFonts w:ascii="Tahoma" w:hAnsi="Tahoma" w:cs="Tahoma"/>
          <w:sz w:val="22"/>
          <w:szCs w:val="22"/>
        </w:rPr>
        <w:t>íží</w:t>
      </w:r>
      <w:r w:rsidRPr="00B0707C">
        <w:rPr>
          <w:rFonts w:ascii="Tahoma" w:hAnsi="Tahoma" w:cs="Tahoma"/>
          <w:sz w:val="22"/>
          <w:szCs w:val="22"/>
        </w:rPr>
        <w:t xml:space="preserve"> mnohem d</w:t>
      </w:r>
      <w:r w:rsidRPr="00B0707C">
        <w:rPr>
          <w:rFonts w:ascii="Tahoma" w:hAnsi="Tahoma" w:cs="Tahoma"/>
          <w:sz w:val="22"/>
          <w:szCs w:val="22"/>
        </w:rPr>
        <w:t>ů</w:t>
      </w:r>
      <w:r w:rsidRPr="00B0707C">
        <w:rPr>
          <w:rFonts w:ascii="Tahoma" w:hAnsi="Tahoma" w:cs="Tahoma"/>
          <w:sz w:val="22"/>
          <w:szCs w:val="22"/>
        </w:rPr>
        <w:t>le</w:t>
      </w:r>
      <w:r w:rsidRPr="00B0707C">
        <w:rPr>
          <w:rFonts w:ascii="Tahoma" w:hAnsi="Tahoma" w:cs="Tahoma"/>
          <w:sz w:val="22"/>
          <w:szCs w:val="22"/>
        </w:rPr>
        <w:t>ž</w:t>
      </w:r>
      <w:r w:rsidRPr="00B0707C">
        <w:rPr>
          <w:rFonts w:ascii="Tahoma" w:hAnsi="Tahoma" w:cs="Tahoma"/>
          <w:sz w:val="22"/>
          <w:szCs w:val="22"/>
        </w:rPr>
        <w:t>it</w:t>
      </w:r>
      <w:r w:rsidRPr="00B0707C">
        <w:rPr>
          <w:rFonts w:ascii="Tahoma" w:hAnsi="Tahoma" w:cs="Tahoma"/>
          <w:sz w:val="22"/>
          <w:szCs w:val="22"/>
        </w:rPr>
        <w:t>ě</w:t>
      </w:r>
      <w:r w:rsidRPr="00B0707C">
        <w:rPr>
          <w:rFonts w:ascii="Tahoma" w:hAnsi="Tahoma" w:cs="Tahoma"/>
          <w:sz w:val="22"/>
          <w:szCs w:val="22"/>
        </w:rPr>
        <w:t>j</w:t>
      </w:r>
      <w:r w:rsidRPr="00B0707C">
        <w:rPr>
          <w:rFonts w:ascii="Tahoma" w:hAnsi="Tahoma" w:cs="Tahoma"/>
          <w:sz w:val="22"/>
          <w:szCs w:val="22"/>
        </w:rPr>
        <w:t>ší</w:t>
      </w:r>
      <w:r w:rsidRPr="00B0707C">
        <w:rPr>
          <w:rFonts w:ascii="Tahoma" w:hAnsi="Tahoma" w:cs="Tahoma"/>
          <w:sz w:val="22"/>
          <w:szCs w:val="22"/>
        </w:rPr>
        <w:t xml:space="preserve"> z</w:t>
      </w:r>
      <w:r w:rsidRPr="00B0707C">
        <w:rPr>
          <w:rFonts w:ascii="Tahoma" w:hAnsi="Tahoma" w:cs="Tahoma"/>
          <w:sz w:val="22"/>
          <w:szCs w:val="22"/>
        </w:rPr>
        <w:t>á</w:t>
      </w:r>
      <w:r w:rsidRPr="00B0707C">
        <w:rPr>
          <w:rFonts w:ascii="Tahoma" w:hAnsi="Tahoma" w:cs="Tahoma"/>
          <w:sz w:val="22"/>
          <w:szCs w:val="22"/>
        </w:rPr>
        <w:t>le</w:t>
      </w:r>
      <w:r w:rsidRPr="00B0707C">
        <w:rPr>
          <w:rFonts w:ascii="Tahoma" w:hAnsi="Tahoma" w:cs="Tahoma"/>
          <w:sz w:val="22"/>
          <w:szCs w:val="22"/>
        </w:rPr>
        <w:t>ž</w:t>
      </w:r>
      <w:r w:rsidRPr="00B0707C">
        <w:rPr>
          <w:rFonts w:ascii="Tahoma" w:hAnsi="Tahoma" w:cs="Tahoma"/>
          <w:sz w:val="22"/>
          <w:szCs w:val="22"/>
        </w:rPr>
        <w:t>itosti, kter</w:t>
      </w:r>
      <w:r w:rsidRPr="00B0707C">
        <w:rPr>
          <w:rFonts w:ascii="Tahoma" w:hAnsi="Tahoma" w:cs="Tahoma"/>
          <w:sz w:val="22"/>
          <w:szCs w:val="22"/>
        </w:rPr>
        <w:t>é</w:t>
      </w:r>
      <w:r w:rsidRPr="00B0707C">
        <w:rPr>
          <w:rFonts w:ascii="Tahoma" w:hAnsi="Tahoma" w:cs="Tahoma"/>
          <w:sz w:val="22"/>
          <w:szCs w:val="22"/>
        </w:rPr>
        <w:t xml:space="preserve"> si vy</w:t>
      </w:r>
      <w:r w:rsidRPr="00B0707C">
        <w:rPr>
          <w:rFonts w:ascii="Tahoma" w:hAnsi="Tahoma" w:cs="Tahoma"/>
          <w:sz w:val="22"/>
          <w:szCs w:val="22"/>
        </w:rPr>
        <w:t>žá</w:t>
      </w:r>
      <w:r w:rsidRPr="00B0707C">
        <w:rPr>
          <w:rFonts w:ascii="Tahoma" w:hAnsi="Tahoma" w:cs="Tahoma"/>
          <w:sz w:val="22"/>
          <w:szCs w:val="22"/>
        </w:rPr>
        <w:t>daj</w:t>
      </w:r>
      <w:r w:rsidRPr="00B0707C">
        <w:rPr>
          <w:rFonts w:ascii="Tahoma" w:hAnsi="Tahoma" w:cs="Tahoma"/>
          <w:sz w:val="22"/>
          <w:szCs w:val="22"/>
        </w:rPr>
        <w:t>í</w:t>
      </w:r>
      <w:r w:rsidRPr="00B0707C">
        <w:rPr>
          <w:rFonts w:ascii="Tahoma" w:hAnsi="Tahoma" w:cs="Tahoma"/>
          <w:sz w:val="22"/>
          <w:szCs w:val="22"/>
        </w:rPr>
        <w:t xml:space="preserve"> ve</w:t>
      </w:r>
      <w:r w:rsidRPr="00B0707C">
        <w:rPr>
          <w:rFonts w:ascii="Tahoma" w:hAnsi="Tahoma" w:cs="Tahoma"/>
          <w:sz w:val="22"/>
          <w:szCs w:val="22"/>
        </w:rPr>
        <w:t>š</w:t>
      </w:r>
      <w:r w:rsidRPr="00B0707C">
        <w:rPr>
          <w:rFonts w:ascii="Tahoma" w:hAnsi="Tahoma" w:cs="Tahoma"/>
          <w:sz w:val="22"/>
          <w:szCs w:val="22"/>
        </w:rPr>
        <w:t>kerou va</w:t>
      </w:r>
      <w:r w:rsidRPr="00B0707C">
        <w:rPr>
          <w:rFonts w:ascii="Tahoma" w:hAnsi="Tahoma" w:cs="Tahoma"/>
          <w:sz w:val="22"/>
          <w:szCs w:val="22"/>
        </w:rPr>
        <w:t>š</w:t>
      </w:r>
      <w:r w:rsidRPr="00B0707C">
        <w:rPr>
          <w:rFonts w:ascii="Tahoma" w:hAnsi="Tahoma" w:cs="Tahoma"/>
          <w:sz w:val="22"/>
          <w:szCs w:val="22"/>
        </w:rPr>
        <w:t>i energii.</w:t>
      </w: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  <w:r w:rsidRPr="00B0707C">
        <w:rPr>
          <w:rFonts w:ascii="Tahoma" w:hAnsi="Tahoma" w:cs="Tahoma"/>
          <w:sz w:val="22"/>
          <w:szCs w:val="22"/>
        </w:rPr>
        <w:t xml:space="preserve">Pamatujte, </w:t>
      </w:r>
      <w:r w:rsidRPr="00B0707C">
        <w:rPr>
          <w:rFonts w:ascii="Tahoma" w:hAnsi="Tahoma" w:cs="Tahoma"/>
          <w:sz w:val="22"/>
          <w:szCs w:val="22"/>
        </w:rPr>
        <w:t>ž</w:t>
      </w:r>
      <w:r w:rsidRPr="00B0707C">
        <w:rPr>
          <w:rFonts w:ascii="Tahoma" w:hAnsi="Tahoma" w:cs="Tahoma"/>
          <w:sz w:val="22"/>
          <w:szCs w:val="22"/>
        </w:rPr>
        <w:t>e jsem v</w:t>
      </w:r>
      <w:r w:rsidRPr="00B0707C">
        <w:rPr>
          <w:rFonts w:ascii="Tahoma" w:hAnsi="Tahoma" w:cs="Tahoma"/>
          <w:sz w:val="22"/>
          <w:szCs w:val="22"/>
        </w:rPr>
        <w:t>á</w:t>
      </w:r>
      <w:r w:rsidRPr="00B0707C">
        <w:rPr>
          <w:rFonts w:ascii="Tahoma" w:hAnsi="Tahoma" w:cs="Tahoma"/>
          <w:sz w:val="22"/>
          <w:szCs w:val="22"/>
        </w:rPr>
        <w:t xml:space="preserve">m </w:t>
      </w:r>
      <w:r w:rsidR="00B0707C">
        <w:rPr>
          <w:rFonts w:ascii="Tahoma" w:hAnsi="Tahoma" w:cs="Tahoma"/>
          <w:sz w:val="22"/>
          <w:szCs w:val="22"/>
        </w:rPr>
        <w:t>o těchto věcech</w:t>
      </w:r>
      <w:r w:rsidRPr="00B0707C">
        <w:rPr>
          <w:rFonts w:ascii="Tahoma" w:hAnsi="Tahoma" w:cs="Tahoma"/>
          <w:sz w:val="22"/>
          <w:szCs w:val="22"/>
        </w:rPr>
        <w:t xml:space="preserve"> </w:t>
      </w:r>
      <w:r w:rsidRPr="00B0707C">
        <w:rPr>
          <w:rFonts w:ascii="Tahoma" w:hAnsi="Tahoma" w:cs="Tahoma"/>
          <w:sz w:val="22"/>
          <w:szCs w:val="22"/>
        </w:rPr>
        <w:t>ř</w:t>
      </w:r>
      <w:r w:rsidRPr="00B0707C">
        <w:rPr>
          <w:rFonts w:ascii="Tahoma" w:hAnsi="Tahoma" w:cs="Tahoma"/>
          <w:sz w:val="22"/>
          <w:szCs w:val="22"/>
        </w:rPr>
        <w:t>ekl.</w:t>
      </w: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  <w:r w:rsidRPr="00B0707C">
        <w:rPr>
          <w:rFonts w:ascii="Tahoma" w:hAnsi="Tahoma" w:cs="Tahoma"/>
          <w:sz w:val="22"/>
          <w:szCs w:val="22"/>
        </w:rPr>
        <w:t>Je</w:t>
      </w:r>
      <w:r w:rsidRPr="00B0707C">
        <w:rPr>
          <w:rFonts w:ascii="Tahoma" w:hAnsi="Tahoma" w:cs="Tahoma"/>
          <w:sz w:val="22"/>
          <w:szCs w:val="22"/>
        </w:rPr>
        <w:t>žíš</w:t>
      </w: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r w:rsidRPr="008839FF">
        <w:rPr>
          <w:rFonts w:ascii="Tahoma" w:hAnsi="Tahoma" w:cs="Tahoma"/>
          <w:b/>
          <w:i/>
          <w:sz w:val="18"/>
          <w:szCs w:val="18"/>
        </w:rPr>
        <w:t>Mt 24, 6-13</w:t>
      </w:r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bookmarkStart w:id="0" w:name="v6"/>
      <w:bookmarkEnd w:id="0"/>
      <w:r w:rsidRPr="008839FF">
        <w:rPr>
          <w:rFonts w:ascii="Tahoma" w:hAnsi="Tahoma" w:cs="Tahoma"/>
          <w:b/>
          <w:i/>
          <w:sz w:val="18"/>
          <w:szCs w:val="18"/>
        </w:rPr>
        <w:t>6</w:t>
      </w:r>
      <w:r w:rsidR="00B0707C" w:rsidRPr="008839F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839FF">
        <w:rPr>
          <w:rFonts w:ascii="Tahoma" w:hAnsi="Tahoma" w:cs="Tahoma"/>
          <w:b/>
          <w:i/>
          <w:sz w:val="18"/>
          <w:szCs w:val="18"/>
        </w:rPr>
        <w:t>Budete slyšet válečný ryk a zvě</w:t>
      </w:r>
      <w:r w:rsidRPr="008839FF">
        <w:rPr>
          <w:rFonts w:ascii="Tahoma" w:hAnsi="Tahoma" w:cs="Tahoma"/>
          <w:b/>
          <w:i/>
          <w:sz w:val="18"/>
          <w:szCs w:val="18"/>
        </w:rPr>
        <w:t xml:space="preserve">sti o válkách; hleďte, abyste se nelekali. Musí to být, ale to ještě nebude konec. </w:t>
      </w:r>
    </w:p>
    <w:p w:rsid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bookmarkStart w:id="1" w:name="v7"/>
      <w:bookmarkEnd w:id="1"/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r w:rsidRPr="008839FF">
        <w:rPr>
          <w:rFonts w:ascii="Tahoma" w:hAnsi="Tahoma" w:cs="Tahoma"/>
          <w:b/>
          <w:i/>
          <w:sz w:val="18"/>
          <w:szCs w:val="18"/>
        </w:rPr>
        <w:t>7</w:t>
      </w:r>
      <w:r w:rsidR="00B0707C" w:rsidRPr="008839F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839FF">
        <w:rPr>
          <w:rFonts w:ascii="Tahoma" w:hAnsi="Tahoma" w:cs="Tahoma"/>
          <w:b/>
          <w:i/>
          <w:sz w:val="18"/>
          <w:szCs w:val="18"/>
        </w:rPr>
        <w:t>Povstane národ proti národu a království proti království, bude hlad a z</w:t>
      </w:r>
      <w:r w:rsidRPr="008839FF">
        <w:rPr>
          <w:rFonts w:ascii="Tahoma" w:hAnsi="Tahoma" w:cs="Tahoma"/>
          <w:b/>
          <w:i/>
          <w:sz w:val="18"/>
          <w:szCs w:val="18"/>
        </w:rPr>
        <w:t>e</w:t>
      </w:r>
      <w:r w:rsidRPr="008839FF">
        <w:rPr>
          <w:rFonts w:ascii="Tahoma" w:hAnsi="Tahoma" w:cs="Tahoma"/>
          <w:b/>
          <w:i/>
          <w:sz w:val="18"/>
          <w:szCs w:val="18"/>
        </w:rPr>
        <w:t xml:space="preserve">mětřesení na mnoha místech. </w:t>
      </w:r>
    </w:p>
    <w:p w:rsid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bookmarkStart w:id="2" w:name="v8"/>
      <w:bookmarkEnd w:id="2"/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r w:rsidRPr="008839FF">
        <w:rPr>
          <w:rFonts w:ascii="Tahoma" w:hAnsi="Tahoma" w:cs="Tahoma"/>
          <w:b/>
          <w:i/>
          <w:sz w:val="18"/>
          <w:szCs w:val="18"/>
        </w:rPr>
        <w:t>8</w:t>
      </w:r>
      <w:r w:rsidR="00B0707C" w:rsidRPr="008839F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839FF">
        <w:rPr>
          <w:rFonts w:ascii="Tahoma" w:hAnsi="Tahoma" w:cs="Tahoma"/>
          <w:b/>
          <w:i/>
          <w:sz w:val="18"/>
          <w:szCs w:val="18"/>
        </w:rPr>
        <w:t xml:space="preserve">Ale to vše bude teprve začátek bolestí. </w:t>
      </w:r>
    </w:p>
    <w:p w:rsid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bookmarkStart w:id="3" w:name="v9"/>
      <w:bookmarkEnd w:id="3"/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r w:rsidRPr="008839FF">
        <w:rPr>
          <w:rFonts w:ascii="Tahoma" w:hAnsi="Tahoma" w:cs="Tahoma"/>
          <w:b/>
          <w:i/>
          <w:sz w:val="18"/>
          <w:szCs w:val="18"/>
        </w:rPr>
        <w:t>9</w:t>
      </w:r>
      <w:r w:rsidR="00B0707C" w:rsidRPr="008839F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839FF">
        <w:rPr>
          <w:rFonts w:ascii="Tahoma" w:hAnsi="Tahoma" w:cs="Tahoma"/>
          <w:b/>
          <w:i/>
          <w:sz w:val="18"/>
          <w:szCs w:val="18"/>
        </w:rPr>
        <w:t>Tehdy vás budou vydávat v soužení i na smrt a všechny národy vás budou nen</w:t>
      </w:r>
      <w:r w:rsidRPr="008839FF">
        <w:rPr>
          <w:rFonts w:ascii="Tahoma" w:hAnsi="Tahoma" w:cs="Tahoma"/>
          <w:b/>
          <w:i/>
          <w:sz w:val="18"/>
          <w:szCs w:val="18"/>
        </w:rPr>
        <w:t>á</w:t>
      </w:r>
      <w:r w:rsidRPr="008839FF">
        <w:rPr>
          <w:rFonts w:ascii="Tahoma" w:hAnsi="Tahoma" w:cs="Tahoma"/>
          <w:b/>
          <w:i/>
          <w:sz w:val="18"/>
          <w:szCs w:val="18"/>
        </w:rPr>
        <w:t xml:space="preserve">vidět pro mé jméno. </w:t>
      </w:r>
    </w:p>
    <w:p w:rsid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bookmarkStart w:id="4" w:name="v10"/>
      <w:bookmarkEnd w:id="4"/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r w:rsidRPr="008839FF">
        <w:rPr>
          <w:rFonts w:ascii="Tahoma" w:hAnsi="Tahoma" w:cs="Tahoma"/>
          <w:b/>
          <w:i/>
          <w:sz w:val="18"/>
          <w:szCs w:val="18"/>
        </w:rPr>
        <w:t>10</w:t>
      </w:r>
      <w:r w:rsidR="00B0707C" w:rsidRPr="008839F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839FF">
        <w:rPr>
          <w:rFonts w:ascii="Tahoma" w:hAnsi="Tahoma" w:cs="Tahoma"/>
          <w:b/>
          <w:i/>
          <w:sz w:val="18"/>
          <w:szCs w:val="18"/>
        </w:rPr>
        <w:t xml:space="preserve">A tehdy mnozí odpadnou a navzájem se budou zrazovat a jedni druhé nenávidět; </w:t>
      </w:r>
    </w:p>
    <w:p w:rsid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bookmarkStart w:id="5" w:name="v11"/>
      <w:bookmarkEnd w:id="5"/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r w:rsidRPr="008839FF">
        <w:rPr>
          <w:rFonts w:ascii="Tahoma" w:hAnsi="Tahoma" w:cs="Tahoma"/>
          <w:b/>
          <w:i/>
          <w:sz w:val="18"/>
          <w:szCs w:val="18"/>
        </w:rPr>
        <w:t>11</w:t>
      </w:r>
      <w:r w:rsidR="00B0707C" w:rsidRPr="008839F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839FF">
        <w:rPr>
          <w:rFonts w:ascii="Tahoma" w:hAnsi="Tahoma" w:cs="Tahoma"/>
          <w:b/>
          <w:i/>
          <w:sz w:val="18"/>
          <w:szCs w:val="18"/>
        </w:rPr>
        <w:t xml:space="preserve">povstanou lživí proroci a mnohé svedou, </w:t>
      </w:r>
    </w:p>
    <w:p w:rsid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bookmarkStart w:id="6" w:name="v12"/>
      <w:bookmarkEnd w:id="6"/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r w:rsidRPr="008839FF">
        <w:rPr>
          <w:rFonts w:ascii="Tahoma" w:hAnsi="Tahoma" w:cs="Tahoma"/>
          <w:b/>
          <w:i/>
          <w:sz w:val="18"/>
          <w:szCs w:val="18"/>
        </w:rPr>
        <w:t>12</w:t>
      </w:r>
      <w:r w:rsidR="00B0707C" w:rsidRPr="008839F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839FF">
        <w:rPr>
          <w:rFonts w:ascii="Tahoma" w:hAnsi="Tahoma" w:cs="Tahoma"/>
          <w:b/>
          <w:i/>
          <w:sz w:val="18"/>
          <w:szCs w:val="18"/>
        </w:rPr>
        <w:t xml:space="preserve">a protože se rozmůže nepravost, vychladne láska mnohých. </w:t>
      </w:r>
    </w:p>
    <w:p w:rsid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bookmarkStart w:id="7" w:name="v13"/>
      <w:bookmarkEnd w:id="7"/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r w:rsidRPr="008839FF">
        <w:rPr>
          <w:rFonts w:ascii="Tahoma" w:hAnsi="Tahoma" w:cs="Tahoma"/>
          <w:b/>
          <w:i/>
          <w:sz w:val="18"/>
          <w:szCs w:val="18"/>
        </w:rPr>
        <w:t>13</w:t>
      </w:r>
      <w:r w:rsidR="00B0707C" w:rsidRPr="008839F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839FF">
        <w:rPr>
          <w:rFonts w:ascii="Tahoma" w:hAnsi="Tahoma" w:cs="Tahoma"/>
          <w:b/>
          <w:i/>
          <w:sz w:val="18"/>
          <w:szCs w:val="18"/>
        </w:rPr>
        <w:t xml:space="preserve">Ale kdo vytrvá až do konce, bude spasen. </w:t>
      </w:r>
    </w:p>
    <w:p w:rsid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bookmarkStart w:id="8" w:name="v14"/>
      <w:bookmarkEnd w:id="8"/>
    </w:p>
    <w:p w:rsidR="00000000" w:rsidRPr="008839FF" w:rsidRDefault="008839FF" w:rsidP="008839FF">
      <w:pPr>
        <w:rPr>
          <w:rFonts w:ascii="Tahoma" w:hAnsi="Tahoma" w:cs="Tahoma"/>
          <w:b/>
          <w:i/>
          <w:sz w:val="18"/>
          <w:szCs w:val="18"/>
        </w:rPr>
      </w:pPr>
      <w:r w:rsidRPr="008839FF">
        <w:rPr>
          <w:rFonts w:ascii="Tahoma" w:hAnsi="Tahoma" w:cs="Tahoma"/>
          <w:b/>
          <w:i/>
          <w:sz w:val="18"/>
          <w:szCs w:val="18"/>
        </w:rPr>
        <w:t>14</w:t>
      </w:r>
      <w:r w:rsidR="00B0707C" w:rsidRPr="008839F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839FF">
        <w:rPr>
          <w:rFonts w:ascii="Tahoma" w:hAnsi="Tahoma" w:cs="Tahoma"/>
          <w:b/>
          <w:i/>
          <w:sz w:val="18"/>
          <w:szCs w:val="18"/>
        </w:rPr>
        <w:t>A toto evangelium o království bude kázáno po celém světě na svědectví všem nár</w:t>
      </w:r>
      <w:r w:rsidRPr="008839FF">
        <w:rPr>
          <w:rFonts w:ascii="Tahoma" w:hAnsi="Tahoma" w:cs="Tahoma"/>
          <w:b/>
          <w:i/>
          <w:sz w:val="18"/>
          <w:szCs w:val="18"/>
        </w:rPr>
        <w:t>o</w:t>
      </w:r>
      <w:r w:rsidRPr="008839FF">
        <w:rPr>
          <w:rFonts w:ascii="Tahoma" w:hAnsi="Tahoma" w:cs="Tahoma"/>
          <w:b/>
          <w:i/>
          <w:sz w:val="18"/>
          <w:szCs w:val="18"/>
        </w:rPr>
        <w:t xml:space="preserve">dům, a teprve potom přijde konec. </w:t>
      </w: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p w:rsidR="00000000" w:rsidRPr="00B0707C" w:rsidRDefault="008839FF">
      <w:pPr>
        <w:rPr>
          <w:rFonts w:ascii="Tahoma" w:hAnsi="Tahoma" w:cs="Tahoma"/>
          <w:sz w:val="22"/>
          <w:szCs w:val="22"/>
        </w:rPr>
      </w:pPr>
    </w:p>
    <w:sectPr w:rsidR="00000000" w:rsidRPr="00B0707C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839FF">
      <w:r>
        <w:separator/>
      </w:r>
    </w:p>
  </w:endnote>
  <w:endnote w:type="continuationSeparator" w:id="0">
    <w:p w:rsidR="00000000" w:rsidRDefault="00883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839FF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8839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07C"/>
    <w:rsid w:val="008839FF"/>
    <w:rsid w:val="00B07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2026-01-12T18:15:00Z</dcterms:created>
  <dcterms:modified xsi:type="dcterms:W3CDTF">2026-01-12T18:15:00Z</dcterms:modified>
</cp:coreProperties>
</file>